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14E2E" w:rsidRPr="00B14E2E" w:rsidTr="00B14E2E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14E2E" w:rsidRPr="00B14E2E" w:rsidRDefault="00B14E2E" w:rsidP="00B14E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B14E2E">
              <w:rPr>
                <w:rFonts w:ascii="Times New Roman" w:hAnsi="Times New Roman" w:cs="Times New Roman"/>
                <w:sz w:val="28"/>
                <w:lang w:val="uk-UA"/>
              </w:rPr>
              <w:t>Фінальна частина чемпіонату області з волейболу серед чоловіків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 </w:t>
            </w:r>
            <w:r w:rsidRPr="00B14E2E">
              <w:rPr>
                <w:rFonts w:ascii="Times New Roman" w:hAnsi="Times New Roman" w:cs="Times New Roman"/>
                <w:sz w:val="28"/>
                <w:lang w:val="uk-UA"/>
              </w:rPr>
              <w:t>10:00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год. у </w:t>
            </w:r>
            <w:r w:rsidRPr="00B14E2E">
              <w:rPr>
                <w:rFonts w:ascii="Times New Roman" w:hAnsi="Times New Roman" w:cs="Times New Roman"/>
                <w:sz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14E2E">
              <w:rPr>
                <w:rFonts w:ascii="Times New Roman" w:hAnsi="Times New Roman" w:cs="Times New Roman"/>
                <w:sz w:val="28"/>
                <w:lang w:val="uk-UA"/>
              </w:rPr>
              <w:t>Верхньодніпровськ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</w:tr>
    </w:tbl>
    <w:p w:rsidR="00EA5F7D" w:rsidRPr="00B14E2E" w:rsidRDefault="00EA5F7D">
      <w:pPr>
        <w:rPr>
          <w:sz w:val="24"/>
        </w:rPr>
      </w:pPr>
    </w:p>
    <w:sectPr w:rsidR="00EA5F7D" w:rsidRPr="00B14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E"/>
    <w:rsid w:val="00B14E2E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CCA0"/>
  <w15:chartTrackingRefBased/>
  <w15:docId w15:val="{3E4F3A68-909E-45F1-BAC0-A9EEC17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2020-03-11T09:38:00Z</dcterms:created>
  <dcterms:modified xsi:type="dcterms:W3CDTF">2020-03-11T09:38:00Z</dcterms:modified>
</cp:coreProperties>
</file>